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AB" w:rsidRPr="004B0CAB" w:rsidRDefault="004B0CAB" w:rsidP="004B0CAB">
      <w:pPr>
        <w:rPr>
          <w:b/>
          <w:sz w:val="28"/>
          <w:szCs w:val="28"/>
        </w:rPr>
      </w:pPr>
      <w:r w:rsidRPr="004B0CA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3979443</wp:posOffset>
                </wp:positionH>
                <wp:positionV relativeFrom="paragraph">
                  <wp:posOffset>-636448</wp:posOffset>
                </wp:positionV>
                <wp:extent cx="1821485" cy="1463040"/>
                <wp:effectExtent l="0" t="0" r="7620" b="38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48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CAB" w:rsidRDefault="004B0CAB" w:rsidP="004B0CA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708785" cy="143573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OW-Logo-50-Jahre_Akt_mit-Schrift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8785" cy="1435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3.35pt;margin-top:-50.1pt;width:143.4pt;height:11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" stroked="f">
                <v:textbox>
                  <w:txbxContent>
                    <w:p w:rsidR="004B0CAB" w:rsidRDefault="004B0CAB" w:rsidP="004B0CAB">
                      <w:pPr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708785" cy="1435735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OW-Logo-50-Jahre_Akt_mit-Schrift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8785" cy="1435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B0CAB">
        <w:rPr>
          <w:b/>
          <w:sz w:val="28"/>
          <w:szCs w:val="28"/>
        </w:rPr>
        <w:t>Teilnahmebedingungen für den Fotowettbewerb</w:t>
      </w:r>
      <w:r>
        <w:rPr>
          <w:b/>
          <w:sz w:val="28"/>
          <w:szCs w:val="28"/>
        </w:rPr>
        <w:br/>
      </w:r>
      <w:r w:rsidRPr="004B0CAB">
        <w:rPr>
          <w:b/>
          <w:sz w:val="28"/>
          <w:szCs w:val="28"/>
        </w:rPr>
        <w:t xml:space="preserve"> „… im Einklang mit der Natur“</w:t>
      </w:r>
    </w:p>
    <w:p w:rsidR="004B0CAB" w:rsidRDefault="004B0CAB" w:rsidP="004B0CAB"/>
    <w:p w:rsidR="004B0CAB" w:rsidRPr="004B0CAB" w:rsidRDefault="004B0CAB" w:rsidP="004B0CAB">
      <w:pPr>
        <w:rPr>
          <w:sz w:val="20"/>
          <w:szCs w:val="20"/>
        </w:rPr>
      </w:pPr>
      <w:r w:rsidRPr="004B0CAB">
        <w:rPr>
          <w:b/>
          <w:sz w:val="20"/>
          <w:szCs w:val="20"/>
        </w:rPr>
        <w:t>Veranstalter</w:t>
      </w:r>
      <w:r w:rsidRPr="004B0CAB">
        <w:rPr>
          <w:sz w:val="20"/>
          <w:szCs w:val="20"/>
        </w:rPr>
        <w:br/>
      </w:r>
      <w:r w:rsidRPr="004B0CAB">
        <w:rPr>
          <w:sz w:val="20"/>
          <w:szCs w:val="20"/>
        </w:rPr>
        <w:t>Der Fotowettbewerb wird vo</w:t>
      </w:r>
      <w:r w:rsidRPr="004B0CAB">
        <w:rPr>
          <w:sz w:val="20"/>
          <w:szCs w:val="20"/>
        </w:rPr>
        <w:t xml:space="preserve">m Naturpark N.O.W. e.V. </w:t>
      </w:r>
      <w:r w:rsidRPr="004B0CAB">
        <w:rPr>
          <w:sz w:val="20"/>
          <w:szCs w:val="20"/>
        </w:rPr>
        <w:t>organisiert.</w:t>
      </w:r>
    </w:p>
    <w:p w:rsidR="004B0CAB" w:rsidRPr="004B0CAB" w:rsidRDefault="004B0CAB" w:rsidP="004B0CAB">
      <w:pPr>
        <w:rPr>
          <w:sz w:val="20"/>
          <w:szCs w:val="20"/>
        </w:rPr>
      </w:pPr>
      <w:r w:rsidRPr="00975952">
        <w:rPr>
          <w:b/>
          <w:sz w:val="20"/>
          <w:szCs w:val="20"/>
        </w:rPr>
        <w:t>Teilnahmeberechtigung</w:t>
      </w:r>
      <w:r w:rsidRPr="004B0CAB">
        <w:rPr>
          <w:sz w:val="20"/>
          <w:szCs w:val="20"/>
        </w:rPr>
        <w:br/>
      </w:r>
      <w:r w:rsidRPr="004B0CAB">
        <w:rPr>
          <w:sz w:val="20"/>
          <w:szCs w:val="20"/>
        </w:rPr>
        <w:t>Teilnahmeberechtigt sind alle Personen, die zum Zeitpunkt der Prämierung (26. November) das 18. Lebensjahr vollendet haben</w:t>
      </w:r>
      <w:r w:rsidR="00975952">
        <w:rPr>
          <w:sz w:val="20"/>
          <w:szCs w:val="20"/>
        </w:rPr>
        <w:t>, unabhängig vom Wohnort der Teilnehmenden.</w:t>
      </w:r>
      <w:r w:rsidRPr="004B0CAB">
        <w:rPr>
          <w:sz w:val="20"/>
          <w:szCs w:val="20"/>
        </w:rPr>
        <w:t xml:space="preserve"> Mitarbeiter des Veranstalters sowie deren Angehörige sind von der Teilnahme ausgeschlossen.</w:t>
      </w:r>
    </w:p>
    <w:p w:rsidR="004B0CAB" w:rsidRPr="004B0CAB" w:rsidRDefault="004B0CAB" w:rsidP="004B0CAB">
      <w:pPr>
        <w:rPr>
          <w:sz w:val="20"/>
          <w:szCs w:val="20"/>
        </w:rPr>
      </w:pPr>
      <w:r w:rsidRPr="004B0CAB">
        <w:rPr>
          <w:b/>
          <w:sz w:val="20"/>
          <w:szCs w:val="20"/>
        </w:rPr>
        <w:t>Wettbewerbsbeitrag</w:t>
      </w:r>
      <w:r w:rsidRPr="004B0CAB">
        <w:rPr>
          <w:sz w:val="20"/>
          <w:szCs w:val="20"/>
        </w:rPr>
        <w:br/>
        <w:t>Die Teilnehmenden</w:t>
      </w:r>
      <w:r w:rsidRPr="004B0CAB">
        <w:rPr>
          <w:sz w:val="20"/>
          <w:szCs w:val="20"/>
        </w:rPr>
        <w:t xml:space="preserve"> sind eingeladen, kreative und beeindruckende Fotografien einzureichen, die die Schönheit unseres Naturparks in verschiedenen Facetten zeigen. Es können sowohl Aufnahmen mit Kameras als auch mit Smartphones eingereicht werden.</w:t>
      </w:r>
    </w:p>
    <w:p w:rsidR="004B0CAB" w:rsidRPr="004B0CAB" w:rsidRDefault="004B0CAB" w:rsidP="004B0CAB">
      <w:pPr>
        <w:rPr>
          <w:sz w:val="20"/>
          <w:szCs w:val="20"/>
        </w:rPr>
      </w:pPr>
      <w:r w:rsidRPr="004B0CAB">
        <w:rPr>
          <w:b/>
          <w:sz w:val="20"/>
          <w:szCs w:val="20"/>
        </w:rPr>
        <w:t>Einreichungsfrist</w:t>
      </w:r>
      <w:r w:rsidRPr="004B0CAB">
        <w:rPr>
          <w:sz w:val="20"/>
          <w:szCs w:val="20"/>
        </w:rPr>
        <w:br/>
      </w:r>
      <w:r w:rsidRPr="004B0CAB">
        <w:rPr>
          <w:sz w:val="20"/>
          <w:szCs w:val="20"/>
        </w:rPr>
        <w:t>D</w:t>
      </w:r>
      <w:r w:rsidR="00975952">
        <w:rPr>
          <w:sz w:val="20"/>
          <w:szCs w:val="20"/>
        </w:rPr>
        <w:t>ie Fotos müssen bis spätestens 03.</w:t>
      </w:r>
      <w:r w:rsidRPr="004B0CAB">
        <w:rPr>
          <w:sz w:val="20"/>
          <w:szCs w:val="20"/>
        </w:rPr>
        <w:t xml:space="preserve"> November</w:t>
      </w:r>
      <w:r w:rsidR="00975952">
        <w:rPr>
          <w:sz w:val="20"/>
          <w:szCs w:val="20"/>
        </w:rPr>
        <w:t xml:space="preserve"> 2025 um 24.00 Uhr </w:t>
      </w:r>
      <w:r w:rsidRPr="004B0CAB">
        <w:rPr>
          <w:sz w:val="20"/>
          <w:szCs w:val="20"/>
        </w:rPr>
        <w:t>eingereicht werden.</w:t>
      </w:r>
    </w:p>
    <w:p w:rsidR="004B0CAB" w:rsidRPr="004B0CAB" w:rsidRDefault="004B0CAB" w:rsidP="004B0CAB">
      <w:pPr>
        <w:rPr>
          <w:sz w:val="20"/>
          <w:szCs w:val="20"/>
        </w:rPr>
      </w:pPr>
      <w:r w:rsidRPr="00975952">
        <w:rPr>
          <w:b/>
          <w:sz w:val="20"/>
          <w:szCs w:val="20"/>
        </w:rPr>
        <w:t>Einreichung der Fotos</w:t>
      </w:r>
      <w:r w:rsidRPr="004B0CAB">
        <w:rPr>
          <w:sz w:val="20"/>
          <w:szCs w:val="20"/>
        </w:rPr>
        <w:br/>
      </w:r>
      <w:r w:rsidRPr="004B0CAB">
        <w:rPr>
          <w:sz w:val="20"/>
          <w:szCs w:val="20"/>
        </w:rPr>
        <w:t>Die Bilder sind digital einzureichen und sollten in einem gängigen Format (z.B. JPEG, PNG) vorliegen. Bitte senden Sie Ihre Beiträge an [</w:t>
      </w:r>
      <w:r w:rsidR="00975952">
        <w:rPr>
          <w:sz w:val="20"/>
          <w:szCs w:val="20"/>
        </w:rPr>
        <w:t xml:space="preserve">info@naturpark-now.de]. Maximal sind 5 Bilder </w:t>
      </w:r>
      <w:r w:rsidR="002805BC">
        <w:rPr>
          <w:sz w:val="20"/>
          <w:szCs w:val="20"/>
        </w:rPr>
        <w:t xml:space="preserve">je Teilnahme </w:t>
      </w:r>
      <w:bookmarkStart w:id="0" w:name="_GoBack"/>
      <w:bookmarkEnd w:id="0"/>
      <w:r w:rsidR="00975952">
        <w:rPr>
          <w:sz w:val="20"/>
          <w:szCs w:val="20"/>
        </w:rPr>
        <w:t xml:space="preserve">einzureichen. </w:t>
      </w:r>
    </w:p>
    <w:p w:rsidR="004B0CAB" w:rsidRPr="004B0CAB" w:rsidRDefault="004B0CAB" w:rsidP="004B0CAB">
      <w:pPr>
        <w:rPr>
          <w:sz w:val="20"/>
          <w:szCs w:val="20"/>
        </w:rPr>
      </w:pPr>
      <w:r w:rsidRPr="004B0CAB">
        <w:rPr>
          <w:b/>
          <w:sz w:val="20"/>
          <w:szCs w:val="20"/>
        </w:rPr>
        <w:t>Preise</w:t>
      </w:r>
      <w:r w:rsidRPr="004B0CAB">
        <w:rPr>
          <w:sz w:val="20"/>
          <w:szCs w:val="20"/>
        </w:rPr>
        <w:br/>
      </w:r>
      <w:r w:rsidRPr="004B0CAB">
        <w:rPr>
          <w:sz w:val="20"/>
          <w:szCs w:val="20"/>
        </w:rPr>
        <w:t>Die besten Fotografien werden prämiert:</w:t>
      </w:r>
      <w:r w:rsidRPr="004B0CAB">
        <w:rPr>
          <w:sz w:val="20"/>
          <w:szCs w:val="20"/>
        </w:rPr>
        <w:br/>
      </w:r>
      <w:r w:rsidRPr="004B0CAB">
        <w:rPr>
          <w:sz w:val="20"/>
          <w:szCs w:val="20"/>
        </w:rPr>
        <w:t>Platz 1: 200 Euro</w:t>
      </w:r>
      <w:r w:rsidRPr="004B0CAB">
        <w:rPr>
          <w:sz w:val="20"/>
          <w:szCs w:val="20"/>
        </w:rPr>
        <w:t xml:space="preserve"> | </w:t>
      </w:r>
      <w:r w:rsidRPr="004B0CAB">
        <w:rPr>
          <w:sz w:val="20"/>
          <w:szCs w:val="20"/>
        </w:rPr>
        <w:t>Platz 2: 150 Euro</w:t>
      </w:r>
      <w:r w:rsidRPr="004B0CAB">
        <w:rPr>
          <w:sz w:val="20"/>
          <w:szCs w:val="20"/>
        </w:rPr>
        <w:t xml:space="preserve"> | </w:t>
      </w:r>
      <w:r w:rsidRPr="004B0CAB">
        <w:rPr>
          <w:sz w:val="20"/>
          <w:szCs w:val="20"/>
        </w:rPr>
        <w:t>Platz 3: 100 Euro</w:t>
      </w:r>
      <w:r w:rsidRPr="004B0CAB">
        <w:rPr>
          <w:sz w:val="20"/>
          <w:szCs w:val="20"/>
        </w:rPr>
        <w:br/>
      </w:r>
      <w:r w:rsidRPr="004B0CAB">
        <w:rPr>
          <w:sz w:val="20"/>
          <w:szCs w:val="20"/>
        </w:rPr>
        <w:t xml:space="preserve">Zusätzlich erhalten </w:t>
      </w:r>
      <w:r w:rsidRPr="004B0CAB">
        <w:rPr>
          <w:sz w:val="20"/>
          <w:szCs w:val="20"/>
        </w:rPr>
        <w:t>weitere</w:t>
      </w:r>
      <w:r w:rsidRPr="004B0CAB">
        <w:rPr>
          <w:sz w:val="20"/>
          <w:szCs w:val="20"/>
        </w:rPr>
        <w:t xml:space="preserve"> Gewinner wertvolle regionale Sachpreise.</w:t>
      </w:r>
    </w:p>
    <w:p w:rsidR="004B0CAB" w:rsidRPr="004B0CAB" w:rsidRDefault="004B0CAB" w:rsidP="004B0CAB">
      <w:pPr>
        <w:rPr>
          <w:sz w:val="20"/>
          <w:szCs w:val="20"/>
        </w:rPr>
      </w:pPr>
      <w:r w:rsidRPr="004B0CAB">
        <w:rPr>
          <w:b/>
          <w:sz w:val="20"/>
          <w:szCs w:val="20"/>
        </w:rPr>
        <w:t>Jury und Bewertung</w:t>
      </w:r>
      <w:r w:rsidRPr="004B0CAB">
        <w:rPr>
          <w:sz w:val="20"/>
          <w:szCs w:val="20"/>
        </w:rPr>
        <w:br/>
      </w:r>
      <w:r w:rsidRPr="004B0CAB">
        <w:rPr>
          <w:sz w:val="20"/>
          <w:szCs w:val="20"/>
        </w:rPr>
        <w:t xml:space="preserve">Eine Jury aus </w:t>
      </w:r>
      <w:r w:rsidRPr="004B0CAB">
        <w:rPr>
          <w:sz w:val="20"/>
          <w:szCs w:val="20"/>
        </w:rPr>
        <w:t>dem Naturpark N.O.W</w:t>
      </w:r>
      <w:r w:rsidR="00975952">
        <w:rPr>
          <w:sz w:val="20"/>
          <w:szCs w:val="20"/>
        </w:rPr>
        <w:t>.</w:t>
      </w:r>
      <w:r w:rsidRPr="004B0CAB">
        <w:rPr>
          <w:sz w:val="20"/>
          <w:szCs w:val="20"/>
        </w:rPr>
        <w:t xml:space="preserve"> </w:t>
      </w:r>
      <w:r w:rsidRPr="004B0CAB">
        <w:rPr>
          <w:sz w:val="20"/>
          <w:szCs w:val="20"/>
        </w:rPr>
        <w:t xml:space="preserve"> wird die eingereichten Arbeiten bewerten und die Gewinner auswählen. Die Entscheidung der Jury ist endgültig und kann nicht angefochten werden.</w:t>
      </w:r>
    </w:p>
    <w:p w:rsidR="004B0CAB" w:rsidRPr="004B0CAB" w:rsidRDefault="004B0CAB" w:rsidP="004B0CAB">
      <w:pPr>
        <w:rPr>
          <w:sz w:val="20"/>
          <w:szCs w:val="20"/>
        </w:rPr>
      </w:pPr>
      <w:r w:rsidRPr="004B0CAB">
        <w:rPr>
          <w:b/>
          <w:sz w:val="20"/>
          <w:szCs w:val="20"/>
        </w:rPr>
        <w:t>Nutzungsrechte</w:t>
      </w:r>
      <w:r w:rsidRPr="004B0CAB">
        <w:rPr>
          <w:sz w:val="20"/>
          <w:szCs w:val="20"/>
        </w:rPr>
        <w:br/>
      </w:r>
      <w:r w:rsidRPr="004B0CAB">
        <w:rPr>
          <w:sz w:val="20"/>
          <w:szCs w:val="20"/>
        </w:rPr>
        <w:t>Mit der Einsendung des Fotos räumt der Teilnehmer dem Veranstalter das Recht ein, das Bild für Zwecke der Öffentlichkeitsarbeit, einschließlich aber nicht beschränkt auf Print- und Online-Medien, zu verwenden. Der Urheber bleibt jedoch stets namentlich genannt.</w:t>
      </w:r>
    </w:p>
    <w:p w:rsidR="004B0CAB" w:rsidRPr="004B0CAB" w:rsidRDefault="004B0CAB" w:rsidP="004B0CAB">
      <w:pPr>
        <w:rPr>
          <w:sz w:val="20"/>
          <w:szCs w:val="20"/>
        </w:rPr>
      </w:pPr>
      <w:r w:rsidRPr="004B0CAB">
        <w:rPr>
          <w:b/>
          <w:sz w:val="20"/>
          <w:szCs w:val="20"/>
        </w:rPr>
        <w:t>Datenschutz</w:t>
      </w:r>
      <w:r w:rsidRPr="004B0CAB">
        <w:rPr>
          <w:sz w:val="20"/>
          <w:szCs w:val="20"/>
        </w:rPr>
        <w:br/>
      </w:r>
      <w:r w:rsidRPr="004B0CAB">
        <w:rPr>
          <w:sz w:val="20"/>
          <w:szCs w:val="20"/>
        </w:rPr>
        <w:t>Die im Rahmen des Wettbewerbs erhobenen personenbezogenen Daten werden ausschließlich zur Durchführung des Wettbewerbs verwendet und nicht an Dritte weitergegeben.</w:t>
      </w:r>
    </w:p>
    <w:p w:rsidR="004B0CAB" w:rsidRPr="004B0CAB" w:rsidRDefault="004B0CAB" w:rsidP="004B0CAB">
      <w:pPr>
        <w:rPr>
          <w:sz w:val="20"/>
          <w:szCs w:val="20"/>
        </w:rPr>
      </w:pPr>
      <w:r w:rsidRPr="004B0CAB">
        <w:rPr>
          <w:b/>
          <w:sz w:val="20"/>
          <w:szCs w:val="20"/>
        </w:rPr>
        <w:t>Haftungsausschluss</w:t>
      </w:r>
      <w:r w:rsidRPr="004B0CAB">
        <w:rPr>
          <w:sz w:val="20"/>
          <w:szCs w:val="20"/>
        </w:rPr>
        <w:br/>
      </w:r>
      <w:r w:rsidRPr="004B0CAB">
        <w:rPr>
          <w:sz w:val="20"/>
          <w:szCs w:val="20"/>
        </w:rPr>
        <w:t>Der</w:t>
      </w:r>
      <w:r w:rsidRPr="004B0CAB">
        <w:rPr>
          <w:sz w:val="20"/>
          <w:szCs w:val="20"/>
        </w:rPr>
        <w:t xml:space="preserve"> </w:t>
      </w:r>
      <w:r w:rsidRPr="004B0CAB">
        <w:rPr>
          <w:sz w:val="20"/>
          <w:szCs w:val="20"/>
        </w:rPr>
        <w:t>Veranstalter haftet nicht für Schäden oder Verluste, die im Zusammenhang mit dem Wettbewerb entstehen könnten.</w:t>
      </w:r>
    </w:p>
    <w:p w:rsidR="004B0CAB" w:rsidRPr="004B0CAB" w:rsidRDefault="004B0CAB" w:rsidP="004B0CAB">
      <w:pPr>
        <w:rPr>
          <w:sz w:val="20"/>
          <w:szCs w:val="20"/>
        </w:rPr>
      </w:pPr>
      <w:r w:rsidRPr="004B0CAB">
        <w:rPr>
          <w:sz w:val="20"/>
          <w:szCs w:val="20"/>
        </w:rPr>
        <w:t xml:space="preserve">Mit der Teilnahme am Wettbewerb akzeptiert </w:t>
      </w:r>
      <w:r w:rsidR="00975952">
        <w:rPr>
          <w:sz w:val="20"/>
          <w:szCs w:val="20"/>
        </w:rPr>
        <w:t>die Teilnehmenden</w:t>
      </w:r>
      <w:r w:rsidRPr="004B0CAB">
        <w:rPr>
          <w:sz w:val="20"/>
          <w:szCs w:val="20"/>
        </w:rPr>
        <w:t xml:space="preserve"> diese Bedingungen.</w:t>
      </w:r>
    </w:p>
    <w:p w:rsidR="004B0CAB" w:rsidRPr="004B0CAB" w:rsidRDefault="004B0CAB" w:rsidP="004B0CAB">
      <w:pPr>
        <w:rPr>
          <w:sz w:val="20"/>
          <w:szCs w:val="20"/>
        </w:rPr>
      </w:pPr>
    </w:p>
    <w:p w:rsidR="003A1853" w:rsidRPr="004B0CAB" w:rsidRDefault="004B0CAB" w:rsidP="004B0CAB">
      <w:pPr>
        <w:rPr>
          <w:b/>
          <w:sz w:val="18"/>
          <w:szCs w:val="18"/>
        </w:rPr>
      </w:pPr>
      <w:r w:rsidRPr="004B0CAB">
        <w:rPr>
          <w:b/>
          <w:sz w:val="20"/>
          <w:szCs w:val="20"/>
        </w:rPr>
        <w:t>Wir freuen uns auf Ihre kreativen Beiträge</w:t>
      </w:r>
      <w:r w:rsidRPr="004B0CAB">
        <w:rPr>
          <w:b/>
          <w:sz w:val="18"/>
          <w:szCs w:val="18"/>
        </w:rPr>
        <w:t>!</w:t>
      </w:r>
    </w:p>
    <w:sectPr w:rsidR="003A1853" w:rsidRPr="004B0C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AB"/>
    <w:rsid w:val="000B2797"/>
    <w:rsid w:val="001226E6"/>
    <w:rsid w:val="001B1819"/>
    <w:rsid w:val="002805BC"/>
    <w:rsid w:val="003A1853"/>
    <w:rsid w:val="00466700"/>
    <w:rsid w:val="004B0CAB"/>
    <w:rsid w:val="004F621C"/>
    <w:rsid w:val="00524208"/>
    <w:rsid w:val="006062E8"/>
    <w:rsid w:val="00663434"/>
    <w:rsid w:val="006C790A"/>
    <w:rsid w:val="00756774"/>
    <w:rsid w:val="00757DCD"/>
    <w:rsid w:val="007D6FFC"/>
    <w:rsid w:val="007E5CEE"/>
    <w:rsid w:val="009012B4"/>
    <w:rsid w:val="009113AB"/>
    <w:rsid w:val="00975952"/>
    <w:rsid w:val="00A41BD5"/>
    <w:rsid w:val="00B71CDD"/>
    <w:rsid w:val="00BD6227"/>
    <w:rsid w:val="00D4360B"/>
    <w:rsid w:val="00F7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D224"/>
  <w15:chartTrackingRefBased/>
  <w15:docId w15:val="{62CFC225-5ECA-40C7-9532-BBB58247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LRANEW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Stengl Bernd</dc:creator>
  <cp:keywords/>
  <dc:description/>
  <cp:lastModifiedBy>Stengl Bernd</cp:lastModifiedBy>
  <cp:revision>1</cp:revision>
  <dcterms:created xsi:type="dcterms:W3CDTF">2025-02-03T10:40:00Z</dcterms:created>
  <dcterms:modified xsi:type="dcterms:W3CDTF">2025-02-03T11:32:00Z</dcterms:modified>
</cp:coreProperties>
</file>